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Pr="006F1CF3" w:rsidRDefault="006F1CF3">
      <w:pPr>
        <w:rPr>
          <w:szCs w:val="24"/>
        </w:rPr>
      </w:pPr>
      <w:r w:rsidRPr="006F1CF3">
        <w:rPr>
          <w:b/>
          <w:szCs w:val="24"/>
        </w:rPr>
        <w:t>Medieval Monsters  Vocabulary</w:t>
      </w:r>
    </w:p>
    <w:p w:rsidR="006F1CF3" w:rsidRPr="006F1CF3" w:rsidRDefault="006F1CF3" w:rsidP="006F1CF3">
      <w:pPr>
        <w:pStyle w:val="NormalWeb"/>
        <w:tabs>
          <w:tab w:val="left" w:pos="720"/>
        </w:tabs>
        <w:spacing w:before="0" w:beforeAutospacing="0" w:after="0" w:afterAutospacing="0"/>
        <w:rPr>
          <w:rFonts w:ascii="Calibri" w:hAnsi="Calibri" w:cs="Arial"/>
        </w:rPr>
      </w:pPr>
      <w:r w:rsidRPr="006F1CF3">
        <w:rPr>
          <w:rFonts w:ascii="Calibri" w:hAnsi="Calibri" w:cs="Arial"/>
          <w:bCs/>
        </w:rPr>
        <w:t>aper, aprī, m.</w:t>
      </w:r>
      <w:r w:rsidRPr="006F1CF3">
        <w:rPr>
          <w:rFonts w:ascii="Calibri" w:hAnsi="Calibri" w:cs="Arial"/>
        </w:rPr>
        <w:t xml:space="preserve">, wild boar;  </w:t>
      </w:r>
      <w:r w:rsidRPr="006F1CF3">
        <w:rPr>
          <w:rFonts w:ascii="Calibri" w:hAnsi="Calibri" w:cs="Arial"/>
          <w:bCs/>
        </w:rPr>
        <w:t xml:space="preserve">aprinus, -a, -um, </w:t>
      </w:r>
      <w:r w:rsidRPr="006F1CF3">
        <w:rPr>
          <w:rFonts w:ascii="Calibri" w:hAnsi="Calibri" w:cs="Arial"/>
        </w:rPr>
        <w:t>boar-like</w:t>
      </w:r>
      <w:r>
        <w:rPr>
          <w:rFonts w:ascii="Calibri" w:hAnsi="Calibri" w:cs="Arial"/>
        </w:rPr>
        <w:t xml:space="preserve"> (cf. </w:t>
      </w:r>
      <w:r w:rsidRPr="006F1CF3">
        <w:rPr>
          <w:rFonts w:ascii="Calibri" w:hAnsi="Calibri" w:cs="Arial"/>
          <w:i/>
        </w:rPr>
        <w:t>caninus</w:t>
      </w:r>
      <w:r>
        <w:rPr>
          <w:rFonts w:ascii="Calibri" w:hAnsi="Calibri" w:cs="Arial"/>
        </w:rPr>
        <w:t xml:space="preserve">, </w:t>
      </w:r>
      <w:r w:rsidRPr="006F1CF3">
        <w:rPr>
          <w:rFonts w:ascii="Calibri" w:hAnsi="Calibri" w:cs="Arial"/>
          <w:i/>
        </w:rPr>
        <w:t>equinus</w:t>
      </w:r>
      <w:r>
        <w:rPr>
          <w:rFonts w:ascii="Calibri" w:hAnsi="Calibri" w:cs="Arial"/>
        </w:rPr>
        <w:t>, etc.)</w:t>
      </w:r>
    </w:p>
    <w:p w:rsidR="006F1CF3" w:rsidRPr="006F1CF3" w:rsidRDefault="006F1CF3" w:rsidP="006F1CF3">
      <w:pPr>
        <w:pStyle w:val="NormalWeb"/>
        <w:tabs>
          <w:tab w:val="left" w:pos="720"/>
        </w:tabs>
        <w:spacing w:before="0" w:beforeAutospacing="0" w:after="0" w:afterAutospacing="0"/>
        <w:rPr>
          <w:rFonts w:ascii="Calibri" w:hAnsi="Calibri" w:cs="Arial"/>
          <w:bCs/>
        </w:rPr>
      </w:pPr>
      <w:r w:rsidRPr="006F1CF3">
        <w:rPr>
          <w:rFonts w:ascii="Calibri" w:hAnsi="Calibri" w:cs="Arial"/>
          <w:bCs/>
        </w:rPr>
        <w:t xml:space="preserve">asinus, -ī, m., </w:t>
      </w:r>
      <w:r w:rsidRPr="006F1CF3">
        <w:rPr>
          <w:rFonts w:ascii="Calibri" w:hAnsi="Calibri" w:cs="Arial"/>
        </w:rPr>
        <w:t xml:space="preserve">donkey </w:t>
      </w:r>
    </w:p>
    <w:p w:rsidR="006F1CF3" w:rsidRPr="006F1CF3" w:rsidRDefault="006F1CF3" w:rsidP="006F1CF3">
      <w:pPr>
        <w:spacing w:after="0"/>
        <w:rPr>
          <w:rFonts w:ascii="Calibri" w:eastAsia="Calibri" w:hAnsi="Calibri" w:cs="Times New Roman"/>
          <w:szCs w:val="24"/>
        </w:rPr>
      </w:pPr>
      <w:r w:rsidRPr="006F1CF3">
        <w:rPr>
          <w:rFonts w:ascii="Calibri" w:eastAsia="Calibri" w:hAnsi="Calibri" w:cs="Times New Roman"/>
          <w:bCs/>
          <w:szCs w:val="24"/>
        </w:rPr>
        <w:t>cauda, -ae, f.</w:t>
      </w:r>
      <w:r w:rsidRPr="006F1CF3">
        <w:rPr>
          <w:rFonts w:ascii="Calibri" w:eastAsia="Calibri" w:hAnsi="Calibri" w:cs="Times New Roman"/>
          <w:szCs w:val="24"/>
        </w:rPr>
        <w:t>, tail</w:t>
      </w:r>
    </w:p>
    <w:p w:rsidR="006F1CF3" w:rsidRPr="006F1CF3" w:rsidRDefault="006F1CF3" w:rsidP="006F1CF3">
      <w:pPr>
        <w:spacing w:after="0"/>
        <w:rPr>
          <w:rFonts w:ascii="Calibri" w:eastAsia="Calibri" w:hAnsi="Calibri" w:cs="Times New Roman"/>
          <w:szCs w:val="24"/>
        </w:rPr>
      </w:pPr>
      <w:r w:rsidRPr="006F1CF3">
        <w:rPr>
          <w:rFonts w:ascii="Calibri" w:eastAsia="Calibri" w:hAnsi="Calibri" w:cs="Times New Roman"/>
          <w:szCs w:val="24"/>
        </w:rPr>
        <w:t>caput, capitis, n., head</w:t>
      </w:r>
    </w:p>
    <w:p w:rsidR="006F1CF3" w:rsidRPr="006F1CF3" w:rsidRDefault="006F1CF3" w:rsidP="006F1CF3">
      <w:pPr>
        <w:pStyle w:val="NormalWeb"/>
        <w:tabs>
          <w:tab w:val="left" w:pos="720"/>
        </w:tabs>
        <w:spacing w:before="0" w:beforeAutospacing="0" w:after="0" w:afterAutospacing="0"/>
        <w:rPr>
          <w:rFonts w:ascii="Calibri" w:hAnsi="Calibri" w:cs="Arial"/>
        </w:rPr>
      </w:pPr>
      <w:r w:rsidRPr="006F1CF3">
        <w:rPr>
          <w:rFonts w:ascii="Calibri" w:hAnsi="Calibri" w:cs="Arial"/>
          <w:bCs/>
        </w:rPr>
        <w:t xml:space="preserve">cervus, -ī, m., </w:t>
      </w:r>
      <w:r w:rsidRPr="006F1CF3">
        <w:rPr>
          <w:rFonts w:ascii="Calibri" w:hAnsi="Calibri" w:cs="Arial"/>
        </w:rPr>
        <w:t>deer</w:t>
      </w:r>
    </w:p>
    <w:p w:rsidR="006F1CF3" w:rsidRPr="006F1CF3" w:rsidRDefault="006F1CF3" w:rsidP="006F1CF3">
      <w:pPr>
        <w:pStyle w:val="NormalWeb"/>
        <w:tabs>
          <w:tab w:val="left" w:pos="720"/>
        </w:tabs>
        <w:spacing w:before="0" w:beforeAutospacing="0" w:after="0" w:afterAutospacing="0"/>
        <w:rPr>
          <w:rFonts w:ascii="Calibri" w:hAnsi="Calibri" w:cs="Arial"/>
        </w:rPr>
      </w:pPr>
      <w:r w:rsidRPr="006F1CF3">
        <w:rPr>
          <w:rFonts w:ascii="Calibri" w:hAnsi="Calibri" w:cs="Arial"/>
          <w:bCs/>
        </w:rPr>
        <w:t>crus, cruris, n.</w:t>
      </w:r>
      <w:r w:rsidRPr="006F1CF3">
        <w:rPr>
          <w:rFonts w:ascii="Calibri" w:hAnsi="Calibri" w:cs="Arial"/>
        </w:rPr>
        <w:t>, hind leg</w:t>
      </w:r>
    </w:p>
    <w:p w:rsidR="006F1CF3" w:rsidRPr="006F1CF3" w:rsidRDefault="006F1CF3" w:rsidP="006F1CF3">
      <w:pPr>
        <w:pStyle w:val="NormalWeb"/>
        <w:tabs>
          <w:tab w:val="left" w:pos="720"/>
        </w:tabs>
        <w:spacing w:before="0" w:beforeAutospacing="0" w:after="0" w:afterAutospacing="0"/>
        <w:rPr>
          <w:rFonts w:ascii="Calibri" w:hAnsi="Calibri" w:cs="Arial"/>
        </w:rPr>
      </w:pPr>
      <w:r w:rsidRPr="006F1CF3">
        <w:rPr>
          <w:rFonts w:ascii="Calibri" w:hAnsi="Calibri" w:cs="Arial"/>
          <w:bCs/>
        </w:rPr>
        <w:t>frons, frontis, f.</w:t>
      </w:r>
      <w:r w:rsidRPr="006F1CF3">
        <w:rPr>
          <w:rFonts w:ascii="Calibri" w:hAnsi="Calibri" w:cs="Arial"/>
        </w:rPr>
        <w:t>, forehead</w:t>
      </w:r>
    </w:p>
    <w:p w:rsidR="006F1CF3" w:rsidRPr="006F1CF3" w:rsidRDefault="006F1CF3" w:rsidP="006F1CF3">
      <w:pPr>
        <w:spacing w:after="0"/>
        <w:rPr>
          <w:rFonts w:ascii="Calibri" w:eastAsia="Calibri" w:hAnsi="Calibri" w:cs="Times New Roman"/>
          <w:szCs w:val="24"/>
        </w:rPr>
      </w:pPr>
      <w:r w:rsidRPr="006F1CF3">
        <w:rPr>
          <w:rFonts w:ascii="Calibri" w:eastAsia="Calibri" w:hAnsi="Calibri" w:cs="Times New Roman"/>
          <w:bCs/>
          <w:szCs w:val="24"/>
        </w:rPr>
        <w:t>gens, gentis, f.</w:t>
      </w:r>
      <w:r w:rsidRPr="006F1CF3">
        <w:rPr>
          <w:rFonts w:ascii="Calibri" w:eastAsia="Calibri" w:hAnsi="Calibri" w:cs="Times New Roman"/>
          <w:szCs w:val="24"/>
        </w:rPr>
        <w:t>, race</w:t>
      </w:r>
    </w:p>
    <w:p w:rsidR="006F1CF3" w:rsidRPr="006F1CF3" w:rsidRDefault="006F1CF3" w:rsidP="006F1CF3">
      <w:pPr>
        <w:spacing w:after="0"/>
        <w:rPr>
          <w:rFonts w:ascii="Calibri" w:eastAsia="Calibri" w:hAnsi="Calibri" w:cs="Times New Roman"/>
          <w:bCs/>
          <w:szCs w:val="24"/>
        </w:rPr>
      </w:pPr>
      <w:r w:rsidRPr="006F1CF3">
        <w:rPr>
          <w:rFonts w:ascii="Calibri" w:eastAsia="Calibri" w:hAnsi="Calibri" w:cs="Times New Roman"/>
          <w:bCs/>
          <w:szCs w:val="24"/>
        </w:rPr>
        <w:t>naris, naris, f.</w:t>
      </w:r>
      <w:r w:rsidRPr="006F1CF3">
        <w:rPr>
          <w:rFonts w:ascii="Calibri" w:eastAsia="Calibri" w:hAnsi="Calibri" w:cs="Times New Roman"/>
          <w:szCs w:val="24"/>
        </w:rPr>
        <w:t>, nose, in pl. nostrils, nose</w:t>
      </w:r>
      <w:r w:rsidRPr="006F1CF3">
        <w:rPr>
          <w:rFonts w:ascii="Calibri" w:eastAsia="Calibri" w:hAnsi="Calibri" w:cs="Times New Roman"/>
          <w:bCs/>
          <w:szCs w:val="24"/>
        </w:rPr>
        <w:t xml:space="preserve"> </w:t>
      </w:r>
    </w:p>
    <w:p w:rsidR="006F1CF3" w:rsidRPr="006F1CF3" w:rsidRDefault="006F1CF3" w:rsidP="006F1CF3">
      <w:pPr>
        <w:spacing w:after="0"/>
        <w:rPr>
          <w:rFonts w:ascii="Calibri" w:eastAsia="Calibri" w:hAnsi="Calibri" w:cs="Times New Roman"/>
          <w:bCs/>
          <w:szCs w:val="24"/>
        </w:rPr>
      </w:pPr>
      <w:r w:rsidRPr="006F1CF3">
        <w:rPr>
          <w:rFonts w:ascii="Calibri" w:eastAsia="Calibri" w:hAnsi="Calibri" w:cs="Times New Roman"/>
          <w:bCs/>
          <w:szCs w:val="24"/>
        </w:rPr>
        <w:t>oriens, orientis, f.</w:t>
      </w:r>
      <w:r w:rsidRPr="006F1CF3">
        <w:rPr>
          <w:rFonts w:ascii="Calibri" w:eastAsia="Calibri" w:hAnsi="Calibri" w:cs="Times New Roman"/>
          <w:szCs w:val="24"/>
        </w:rPr>
        <w:t>, the East</w:t>
      </w:r>
      <w:r w:rsidRPr="006F1CF3">
        <w:rPr>
          <w:rFonts w:ascii="Calibri" w:eastAsia="Calibri" w:hAnsi="Calibri" w:cs="Times New Roman"/>
          <w:bCs/>
          <w:szCs w:val="24"/>
        </w:rPr>
        <w:t xml:space="preserve"> </w:t>
      </w:r>
    </w:p>
    <w:p w:rsidR="006F1CF3" w:rsidRPr="006F1CF3" w:rsidRDefault="006F1CF3" w:rsidP="006F1CF3">
      <w:pPr>
        <w:spacing w:after="0"/>
        <w:rPr>
          <w:rFonts w:ascii="Calibri" w:eastAsia="Calibri" w:hAnsi="Calibri" w:cs="Times New Roman"/>
          <w:szCs w:val="24"/>
        </w:rPr>
      </w:pPr>
      <w:r w:rsidRPr="006F1CF3">
        <w:rPr>
          <w:rFonts w:ascii="Calibri" w:eastAsia="Calibri" w:hAnsi="Calibri" w:cs="Times New Roman"/>
          <w:bCs/>
          <w:szCs w:val="24"/>
        </w:rPr>
        <w:t>pellis, -is, f.</w:t>
      </w:r>
      <w:r w:rsidRPr="006F1CF3">
        <w:rPr>
          <w:rFonts w:ascii="Calibri" w:eastAsia="Calibri" w:hAnsi="Calibri" w:cs="Times New Roman"/>
          <w:szCs w:val="24"/>
        </w:rPr>
        <w:t>, skin, hide</w:t>
      </w:r>
    </w:p>
    <w:p w:rsidR="006F1CF3" w:rsidRPr="006F1CF3" w:rsidRDefault="006F1CF3" w:rsidP="006F1CF3">
      <w:pPr>
        <w:spacing w:after="0"/>
        <w:rPr>
          <w:rFonts w:ascii="Calibri" w:eastAsia="Calibri" w:hAnsi="Calibri" w:cs="Times New Roman"/>
          <w:szCs w:val="24"/>
        </w:rPr>
      </w:pPr>
      <w:r w:rsidRPr="006F1CF3">
        <w:rPr>
          <w:rFonts w:ascii="Calibri" w:eastAsia="Calibri" w:hAnsi="Calibri" w:cs="Times New Roman"/>
          <w:bCs/>
          <w:szCs w:val="24"/>
        </w:rPr>
        <w:t>sermo, sermonis, m.</w:t>
      </w:r>
      <w:r w:rsidRPr="006F1CF3">
        <w:rPr>
          <w:rFonts w:ascii="Calibri" w:eastAsia="Calibri" w:hAnsi="Calibri" w:cs="Times New Roman"/>
          <w:szCs w:val="24"/>
        </w:rPr>
        <w:t>:  speech, language</w:t>
      </w:r>
    </w:p>
    <w:p w:rsidR="006F1CF3" w:rsidRPr="006F1CF3" w:rsidRDefault="006F1CF3" w:rsidP="006F1CF3">
      <w:pPr>
        <w:pStyle w:val="NormalWeb"/>
        <w:tabs>
          <w:tab w:val="left" w:pos="720"/>
        </w:tabs>
        <w:spacing w:before="0" w:beforeAutospacing="0" w:after="0" w:afterAutospacing="0"/>
        <w:rPr>
          <w:rFonts w:ascii="Calibri" w:hAnsi="Calibri" w:cs="Arial"/>
        </w:rPr>
      </w:pPr>
      <w:r w:rsidRPr="006F1CF3">
        <w:rPr>
          <w:rFonts w:ascii="Calibri" w:hAnsi="Calibri" w:cs="Arial"/>
          <w:bCs/>
        </w:rPr>
        <w:t>ungula, -ae, f.</w:t>
      </w:r>
      <w:r w:rsidRPr="006F1CF3">
        <w:rPr>
          <w:rFonts w:ascii="Calibri" w:hAnsi="Calibri" w:cs="Arial"/>
        </w:rPr>
        <w:t>, hoof, finger/toenail, claw</w:t>
      </w:r>
    </w:p>
    <w:p w:rsidR="006F1CF3" w:rsidRPr="006F1CF3" w:rsidRDefault="006F1CF3" w:rsidP="006F1CF3">
      <w:pPr>
        <w:spacing w:after="0"/>
        <w:rPr>
          <w:bCs/>
          <w:szCs w:val="24"/>
        </w:rPr>
      </w:pPr>
    </w:p>
    <w:p w:rsidR="006F1CF3" w:rsidRPr="006F1CF3" w:rsidRDefault="006F1CF3" w:rsidP="006F1CF3">
      <w:pPr>
        <w:spacing w:after="0"/>
        <w:rPr>
          <w:rFonts w:ascii="Calibri" w:eastAsia="Calibri" w:hAnsi="Calibri" w:cs="Times New Roman"/>
          <w:szCs w:val="24"/>
        </w:rPr>
      </w:pPr>
      <w:r w:rsidRPr="006F1CF3">
        <w:rPr>
          <w:rFonts w:ascii="Calibri" w:eastAsia="Calibri" w:hAnsi="Calibri" w:cs="Times New Roman"/>
          <w:bCs/>
          <w:szCs w:val="24"/>
        </w:rPr>
        <w:t>contego, -ere, contigi, contectus</w:t>
      </w:r>
      <w:r w:rsidRPr="006F1CF3">
        <w:rPr>
          <w:rFonts w:ascii="Calibri" w:eastAsia="Calibri" w:hAnsi="Calibri" w:cs="Times New Roman"/>
          <w:szCs w:val="24"/>
        </w:rPr>
        <w:t>, to cover</w:t>
      </w:r>
      <w:r w:rsidRPr="006F1CF3">
        <w:rPr>
          <w:rFonts w:ascii="Calibri" w:eastAsia="Calibri" w:hAnsi="Calibri" w:cs="Times New Roman"/>
          <w:bCs/>
          <w:szCs w:val="24"/>
        </w:rPr>
        <w:t xml:space="preserve"> </w:t>
      </w:r>
    </w:p>
    <w:p w:rsidR="006F1CF3" w:rsidRPr="006F1CF3" w:rsidRDefault="006F1CF3" w:rsidP="006F1CF3">
      <w:pPr>
        <w:spacing w:after="0"/>
        <w:rPr>
          <w:rFonts w:ascii="Calibri" w:eastAsia="Calibri" w:hAnsi="Calibri" w:cs="Times New Roman"/>
          <w:szCs w:val="24"/>
        </w:rPr>
      </w:pPr>
      <w:r w:rsidRPr="006F1CF3">
        <w:rPr>
          <w:rFonts w:ascii="Calibri" w:eastAsia="Calibri" w:hAnsi="Calibri" w:cs="Times New Roman"/>
          <w:bCs/>
          <w:szCs w:val="24"/>
        </w:rPr>
        <w:t>gigno, -ere, genui, genitus</w:t>
      </w:r>
      <w:r w:rsidRPr="006F1CF3">
        <w:rPr>
          <w:rFonts w:ascii="Calibri" w:eastAsia="Calibri" w:hAnsi="Calibri" w:cs="Times New Roman"/>
          <w:szCs w:val="24"/>
        </w:rPr>
        <w:t>, to beget, bear, produce</w:t>
      </w:r>
    </w:p>
    <w:p w:rsidR="006F1CF3" w:rsidRPr="006F1CF3" w:rsidRDefault="006F1CF3" w:rsidP="006F1CF3">
      <w:pPr>
        <w:spacing w:after="0"/>
        <w:rPr>
          <w:rFonts w:ascii="Calibri" w:eastAsia="Calibri" w:hAnsi="Calibri" w:cs="Times New Roman"/>
          <w:bCs/>
          <w:szCs w:val="24"/>
        </w:rPr>
      </w:pPr>
      <w:r w:rsidRPr="006F1CF3">
        <w:rPr>
          <w:rFonts w:ascii="Calibri" w:eastAsia="Calibri" w:hAnsi="Calibri" w:cs="Times New Roman"/>
          <w:bCs/>
          <w:szCs w:val="24"/>
        </w:rPr>
        <w:t>nascor, nasci, natus sum</w:t>
      </w:r>
      <w:r w:rsidRPr="006F1CF3">
        <w:rPr>
          <w:rFonts w:ascii="Calibri" w:eastAsia="Calibri" w:hAnsi="Calibri" w:cs="Times New Roman"/>
          <w:szCs w:val="24"/>
        </w:rPr>
        <w:t>, to be born</w:t>
      </w:r>
      <w:r w:rsidRPr="006F1CF3">
        <w:rPr>
          <w:rFonts w:ascii="Calibri" w:eastAsia="Calibri" w:hAnsi="Calibri" w:cs="Times New Roman"/>
          <w:bCs/>
          <w:szCs w:val="24"/>
        </w:rPr>
        <w:t xml:space="preserve"> </w:t>
      </w:r>
    </w:p>
    <w:p w:rsidR="006F1CF3" w:rsidRPr="006F1CF3" w:rsidRDefault="006F1CF3" w:rsidP="006F1CF3">
      <w:pPr>
        <w:spacing w:after="0"/>
        <w:rPr>
          <w:rFonts w:ascii="Calibri" w:eastAsia="Calibri" w:hAnsi="Calibri" w:cs="Times New Roman"/>
          <w:szCs w:val="24"/>
        </w:rPr>
      </w:pPr>
      <w:r w:rsidRPr="006F1CF3">
        <w:rPr>
          <w:rFonts w:ascii="Calibri" w:eastAsia="Calibri" w:hAnsi="Calibri" w:cs="Times New Roman"/>
          <w:bCs/>
          <w:szCs w:val="24"/>
        </w:rPr>
        <w:t>perhibeo, -ēre, -ui, -itus</w:t>
      </w:r>
      <w:r w:rsidRPr="006F1CF3">
        <w:rPr>
          <w:rFonts w:ascii="Calibri" w:eastAsia="Calibri" w:hAnsi="Calibri" w:cs="Times New Roman"/>
          <w:szCs w:val="24"/>
        </w:rPr>
        <w:t>, to display</w:t>
      </w:r>
    </w:p>
    <w:p w:rsidR="006F1CF3" w:rsidRPr="006F1CF3" w:rsidRDefault="006F1CF3" w:rsidP="006F1CF3">
      <w:pPr>
        <w:spacing w:after="0"/>
        <w:rPr>
          <w:rFonts w:ascii="Calibri" w:eastAsia="Calibri" w:hAnsi="Calibri" w:cs="Times New Roman"/>
          <w:bCs/>
          <w:szCs w:val="24"/>
        </w:rPr>
      </w:pPr>
      <w:r w:rsidRPr="006F1CF3">
        <w:rPr>
          <w:rFonts w:ascii="Calibri" w:eastAsia="Calibri" w:hAnsi="Calibri" w:cs="Times New Roman"/>
          <w:bCs/>
          <w:szCs w:val="24"/>
        </w:rPr>
        <w:t>vestio (4)</w:t>
      </w:r>
      <w:r w:rsidRPr="006F1CF3">
        <w:rPr>
          <w:rFonts w:ascii="Calibri" w:eastAsia="Calibri" w:hAnsi="Calibri" w:cs="Times New Roman"/>
          <w:szCs w:val="24"/>
        </w:rPr>
        <w:t>, to clothe</w:t>
      </w:r>
      <w:r w:rsidRPr="006F1CF3">
        <w:rPr>
          <w:rFonts w:ascii="Calibri" w:eastAsia="Calibri" w:hAnsi="Calibri" w:cs="Times New Roman"/>
          <w:bCs/>
          <w:szCs w:val="24"/>
        </w:rPr>
        <w:t xml:space="preserve"> </w:t>
      </w:r>
    </w:p>
    <w:p w:rsidR="006F1CF3" w:rsidRPr="006F1CF3" w:rsidRDefault="006F1CF3" w:rsidP="006F1CF3">
      <w:pPr>
        <w:spacing w:after="0"/>
        <w:rPr>
          <w:bCs/>
          <w:szCs w:val="24"/>
        </w:rPr>
      </w:pPr>
    </w:p>
    <w:p w:rsidR="006F1CF3" w:rsidRPr="006F1CF3" w:rsidRDefault="006F1CF3" w:rsidP="006F1CF3">
      <w:pPr>
        <w:spacing w:after="0"/>
        <w:rPr>
          <w:rFonts w:ascii="Calibri" w:eastAsia="Calibri" w:hAnsi="Calibri" w:cs="Times New Roman"/>
          <w:bCs/>
          <w:szCs w:val="24"/>
        </w:rPr>
      </w:pPr>
      <w:r w:rsidRPr="006F1CF3">
        <w:rPr>
          <w:rFonts w:ascii="Calibri" w:eastAsia="Calibri" w:hAnsi="Calibri" w:cs="Times New Roman"/>
          <w:bCs/>
          <w:szCs w:val="24"/>
        </w:rPr>
        <w:t>eo quod</w:t>
      </w:r>
      <w:r w:rsidRPr="006F1CF3">
        <w:rPr>
          <w:rFonts w:ascii="Calibri" w:eastAsia="Calibri" w:hAnsi="Calibri" w:cs="Times New Roman"/>
          <w:szCs w:val="24"/>
        </w:rPr>
        <w:t>:  because;  common in Medieval Latin with subjunctive</w:t>
      </w:r>
      <w:r w:rsidRPr="006F1CF3">
        <w:rPr>
          <w:rFonts w:ascii="Calibri" w:eastAsia="Calibri" w:hAnsi="Calibri" w:cs="Times New Roman"/>
          <w:bCs/>
          <w:szCs w:val="24"/>
        </w:rPr>
        <w:t xml:space="preserve"> </w:t>
      </w:r>
    </w:p>
    <w:p w:rsidR="006F1CF3" w:rsidRPr="006F1CF3" w:rsidRDefault="006F1CF3" w:rsidP="006F1CF3">
      <w:pPr>
        <w:spacing w:after="0"/>
        <w:rPr>
          <w:rFonts w:asciiTheme="majorHAnsi" w:hAnsiTheme="majorHAnsi"/>
          <w:szCs w:val="24"/>
        </w:rPr>
      </w:pPr>
    </w:p>
    <w:sectPr w:rsidR="006F1CF3" w:rsidRPr="006F1CF3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F1CF3"/>
    <w:rsid w:val="001F16A2"/>
    <w:rsid w:val="002F5B67"/>
    <w:rsid w:val="0049239B"/>
    <w:rsid w:val="00547261"/>
    <w:rsid w:val="005B7A18"/>
    <w:rsid w:val="006F1CF3"/>
    <w:rsid w:val="008D394A"/>
    <w:rsid w:val="00AE7D3A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6F1CF3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110</Words>
  <Characters>629</Characters>
  <Application>Microsoft Office Word</Application>
  <DocSecurity>0</DocSecurity>
  <Lines>5</Lines>
  <Paragraphs>1</Paragraphs>
  <ScaleCrop>false</ScaleCrop>
  <Company>Ridgefield Public Schools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2</cp:revision>
  <cp:lastPrinted>2009-06-01T12:48:00Z</cp:lastPrinted>
  <dcterms:created xsi:type="dcterms:W3CDTF">2009-06-01T12:44:00Z</dcterms:created>
  <dcterms:modified xsi:type="dcterms:W3CDTF">2009-06-01T12:54:00Z</dcterms:modified>
</cp:coreProperties>
</file>